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4" w:rsidRDefault="000D7027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48pt;margin-top:-62.25pt;width:126.05pt;height:126.05pt;z-index:251669504">
            <v:imagedata r:id="rId8" o:title=""/>
          </v:shape>
        </w:pict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FA7260">
        <w:rPr>
          <w:rFonts w:asciiTheme="minorHAnsi" w:hAnsiTheme="minorHAnsi"/>
          <w:b/>
          <w:sz w:val="28"/>
          <w:szCs w:val="28"/>
        </w:rPr>
        <w:t>April 11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 w:rsidR="00473B9A">
        <w:rPr>
          <w:rFonts w:asciiTheme="minorHAnsi" w:hAnsiTheme="minorHAnsi"/>
          <w:b/>
          <w:sz w:val="28"/>
          <w:szCs w:val="28"/>
        </w:rPr>
        <w:t>4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2F7D69">
              <w:rPr>
                <w:rFonts w:cs="Times New Roman"/>
                <w:szCs w:val="24"/>
              </w:rPr>
              <w:t>logs</w:t>
            </w:r>
            <w:r w:rsidR="00EC3542">
              <w:rPr>
                <w:rFonts w:cs="Times New Roman"/>
                <w:szCs w:val="24"/>
              </w:rPr>
              <w:t xml:space="preserve">                               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D03E2E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5600C0">
              <w:rPr>
                <w:rFonts w:cs="Times New Roman"/>
                <w:b/>
                <w:i/>
                <w:szCs w:val="24"/>
              </w:rPr>
              <w:t>Unit Test</w:t>
            </w:r>
          </w:p>
          <w:p w:rsidR="00D03E2E" w:rsidRPr="00D03E2E" w:rsidRDefault="006E2CE8" w:rsidP="008A3C1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rFonts w:cs="Times New Roman"/>
                <w:i/>
                <w:szCs w:val="24"/>
              </w:rPr>
              <w:t>Genre:  poetry</w:t>
            </w:r>
          </w:p>
          <w:p w:rsidR="00473B9A" w:rsidRDefault="00473B9A" w:rsidP="00D03E2E">
            <w:pPr>
              <w:pStyle w:val="ListParagraph"/>
            </w:pP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472ED2" w:rsidRDefault="00003275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>/ are, air, ear, ere</w:t>
            </w:r>
            <w:r w:rsidR="00472ED2">
              <w:rPr>
                <w:b/>
              </w:rPr>
              <w:t xml:space="preserve">:  </w:t>
            </w:r>
            <w:r>
              <w:t>dare, stare, fare, hair, pair, chair, bear, pear, where, there, dear, cheers</w:t>
            </w:r>
          </w:p>
          <w:p w:rsidR="00C94CC3" w:rsidRPr="00C94CC3" w:rsidRDefault="00821BDB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821BDB">
              <w:rPr>
                <w:b/>
              </w:rPr>
              <w:t>High-Frequency Words:</w:t>
            </w:r>
            <w:r w:rsidR="00003275">
              <w:t xml:space="preserve"> talk, once, upon, among, touch, bought, never, knew, soon, sorry</w:t>
            </w:r>
          </w:p>
          <w:p w:rsidR="004F26C6" w:rsidRDefault="005600C0" w:rsidP="004F26C6">
            <w:pPr>
              <w:pStyle w:val="ListParagraph"/>
              <w:numPr>
                <w:ilvl w:val="0"/>
                <w:numId w:val="2"/>
              </w:numPr>
            </w:pPr>
            <w:r>
              <w:t>Review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5600C0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Unit Geometry – </w:t>
            </w:r>
            <w:proofErr w:type="spellStart"/>
            <w:r>
              <w:t>PreTest</w:t>
            </w:r>
            <w:proofErr w:type="spellEnd"/>
            <w:r>
              <w:t xml:space="preserve"> Monday</w:t>
            </w:r>
          </w:p>
          <w:p w:rsidR="00DC3584" w:rsidRDefault="00837045" w:rsidP="00DC3584">
            <w:pPr>
              <w:pStyle w:val="ListParagraph"/>
              <w:numPr>
                <w:ilvl w:val="0"/>
                <w:numId w:val="8"/>
              </w:numPr>
            </w:pPr>
            <w:r>
              <w:t>Friday</w:t>
            </w:r>
            <w:r w:rsidR="00DC3584">
              <w:t xml:space="preserve"> wil</w:t>
            </w:r>
            <w:r w:rsidR="00FD6A50">
              <w:t>l be “</w:t>
            </w:r>
            <w:r w:rsidR="00642B09">
              <w:t xml:space="preserve">Fun Friday Facts Test” </w:t>
            </w:r>
          </w:p>
          <w:p w:rsidR="00496277" w:rsidRDefault="00496277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3" w:history="1">
              <w:r w:rsidRPr="00DB00B6">
                <w:rPr>
                  <w:rStyle w:val="Hyperlink"/>
                </w:rPr>
                <w:t>www.IXL.com/signin/riverdale</w:t>
              </w:r>
            </w:hyperlink>
          </w:p>
          <w:p w:rsidR="00496277" w:rsidRDefault="005600C0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Geometry, </w:t>
            </w:r>
            <w:r w:rsidR="00B159A7">
              <w:t>Graph</w:t>
            </w:r>
            <w:r w:rsidR="00322B32">
              <w:t xml:space="preserve">ing, money, time </w:t>
            </w:r>
            <w:r w:rsidR="00BD30CE">
              <w:t>on</w:t>
            </w:r>
            <w:r>
              <w:t xml:space="preserve"> </w:t>
            </w:r>
            <w:r w:rsidR="00BD30CE">
              <w:t>IXL</w:t>
            </w:r>
            <w:r w:rsidR="00B159A7">
              <w:t xml:space="preserve"> </w:t>
            </w:r>
          </w:p>
          <w:p w:rsidR="002D316D" w:rsidRDefault="005600C0" w:rsidP="00322B32">
            <w:pPr>
              <w:pStyle w:val="ListParagraph"/>
              <w:numPr>
                <w:ilvl w:val="0"/>
                <w:numId w:val="8"/>
              </w:numPr>
            </w:pPr>
            <w:r>
              <w:t xml:space="preserve">Geometry, </w:t>
            </w:r>
            <w:r w:rsidR="00003275">
              <w:t>Graph</w:t>
            </w:r>
            <w:r w:rsidR="00322B32">
              <w:t xml:space="preserve">ing, money, time </w:t>
            </w:r>
            <w:r w:rsidR="00003275">
              <w:t>lessons on Odyssey</w:t>
            </w:r>
            <w:r w:rsidR="00322B32">
              <w:t xml:space="preserve"> </w:t>
            </w:r>
            <w:hyperlink r:id="rId14" w:history="1">
              <w:r w:rsidR="00322B32" w:rsidRPr="00631B9F">
                <w:rPr>
                  <w:rStyle w:val="Hyperlink"/>
                </w:rPr>
                <w:t>www.thelearningodyssey.com</w:t>
              </w:r>
            </w:hyperlink>
            <w:r w:rsidR="00322B32">
              <w:t xml:space="preserve"> (hosted customer)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0979B0" w:rsidP="000B4F57">
            <w:pPr>
              <w:pStyle w:val="ListParagraph"/>
              <w:numPr>
                <w:ilvl w:val="0"/>
                <w:numId w:val="9"/>
              </w:numPr>
            </w:pPr>
            <w:r>
              <w:t>Lesson plans and homework ideas on the web.</w:t>
            </w:r>
          </w:p>
          <w:p w:rsidR="000B4F57" w:rsidRDefault="000D7027" w:rsidP="000B4F57">
            <w:pPr>
              <w:pStyle w:val="ListParagraph"/>
              <w:numPr>
                <w:ilvl w:val="0"/>
                <w:numId w:val="9"/>
              </w:numPr>
            </w:pPr>
            <w:hyperlink r:id="rId16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0D7027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0D7027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0D7027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322B32" w:rsidRDefault="000D7027" w:rsidP="00322B32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21BDB" w:rsidRPr="00B50842">
                <w:rPr>
                  <w:rStyle w:val="Hyperlink"/>
                </w:rPr>
                <w:t>www.multiplication.com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</w:t>
            </w:r>
            <w:proofErr w:type="spellStart"/>
            <w:r>
              <w:rPr>
                <w:rFonts w:cs="Times New Roman"/>
                <w:szCs w:val="24"/>
              </w:rPr>
              <w:t>remschool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Pr="00322B32" w:rsidRDefault="00EC3542" w:rsidP="0007035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rPr>
                <w:rFonts w:cs="Times New Roman"/>
                <w:szCs w:val="24"/>
              </w:rPr>
              <w:t>PebbleGo</w:t>
            </w:r>
            <w:proofErr w:type="spellEnd"/>
            <w:r>
              <w:rPr>
                <w:rFonts w:cs="Times New Roman"/>
                <w:szCs w:val="24"/>
              </w:rPr>
              <w:t xml:space="preserve">- Username: </w:t>
            </w:r>
            <w:proofErr w:type="spellStart"/>
            <w:r w:rsidR="00070356">
              <w:rPr>
                <w:rFonts w:cs="Times New Roman"/>
                <w:szCs w:val="24"/>
              </w:rPr>
              <w:t>rems</w:t>
            </w:r>
            <w:proofErr w:type="spellEnd"/>
            <w:r w:rsidR="00070356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322B32" w:rsidRDefault="00322B3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Mighty book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821BDB" w:rsidRDefault="00821BDB" w:rsidP="00473B9A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6E2CE8">
              <w:t>What excites us about nature?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902ED1" w:rsidRPr="00902ED1" w:rsidRDefault="00902ED1" w:rsidP="00114060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902ED1">
              <w:rPr>
                <w:rFonts w:ascii="Arial Rounded MT Bold" w:hAnsi="Arial Rounded MT Bold"/>
                <w:b/>
                <w:szCs w:val="24"/>
                <w:u w:val="single"/>
              </w:rPr>
              <w:t>Important Dates:</w:t>
            </w:r>
          </w:p>
          <w:p w:rsidR="005600C0" w:rsidRDefault="00543C4C" w:rsidP="00003275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 xml:space="preserve">~ </w:t>
            </w:r>
            <w:r w:rsidR="005600C0">
              <w:rPr>
                <w:rFonts w:ascii="Arial Rounded MT Bold" w:hAnsi="Arial Rounded MT Bold"/>
                <w:szCs w:val="24"/>
              </w:rPr>
              <w:t>Spring Break April 16-21</w:t>
            </w:r>
          </w:p>
          <w:p w:rsidR="007B4F62" w:rsidRPr="00543C4C" w:rsidRDefault="005600C0" w:rsidP="00003275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~School Resumes Tuesday April 22, start time change – 8:00AM.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5600C0">
              <w:rPr>
                <w:rFonts w:cs="Times New Roman"/>
                <w:szCs w:val="24"/>
              </w:rPr>
              <w:t>1: 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</w:t>
            </w:r>
            <w:r w:rsidR="005600C0">
              <w:rPr>
                <w:rFonts w:cs="Times New Roman"/>
                <w:szCs w:val="24"/>
              </w:rPr>
              <w:t xml:space="preserve"> 2:  Guidance, Library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5600C0">
              <w:rPr>
                <w:rFonts w:cs="Times New Roman"/>
                <w:szCs w:val="24"/>
              </w:rPr>
              <w:t>y 3:  PE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5600C0">
              <w:rPr>
                <w:rFonts w:cs="Times New Roman"/>
                <w:szCs w:val="24"/>
              </w:rPr>
              <w:t xml:space="preserve"> Day 4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5600C0">
              <w:rPr>
                <w:rFonts w:cs="Times New Roman"/>
                <w:szCs w:val="24"/>
              </w:rPr>
              <w:t>Music, Computer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5600C0">
              <w:rPr>
                <w:rFonts w:cs="Times New Roman"/>
                <w:szCs w:val="24"/>
              </w:rPr>
              <w:t xml:space="preserve"> Day 5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5600C0">
              <w:rPr>
                <w:rFonts w:cs="Times New Roman"/>
                <w:szCs w:val="24"/>
              </w:rPr>
              <w:t>PE</w:t>
            </w:r>
          </w:p>
        </w:tc>
      </w:tr>
      <w:tr w:rsidR="001540B4" w:rsidTr="00820B57">
        <w:trPr>
          <w:trHeight w:val="1277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5600C0" w:rsidP="00FE774A">
            <w:pPr>
              <w:rPr>
                <w:i/>
                <w:sz w:val="40"/>
                <w:szCs w:val="40"/>
              </w:rPr>
            </w:pPr>
            <w:r>
              <w:rPr>
                <w:rFonts w:cs="Times New Roman"/>
                <w:b/>
                <w:i/>
                <w:sz w:val="40"/>
                <w:szCs w:val="40"/>
              </w:rPr>
              <w:t>CARING</w:t>
            </w:r>
          </w:p>
        </w:tc>
        <w:tc>
          <w:tcPr>
            <w:tcW w:w="5748" w:type="dxa"/>
          </w:tcPr>
          <w:p w:rsidR="00726839" w:rsidRPr="00726839" w:rsidRDefault="00726839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We will continue to focus on being… </w:t>
            </w:r>
            <w:r w:rsidR="005600C0">
              <w:rPr>
                <w:rFonts w:cs="Times New Roman"/>
                <w:b/>
                <w:szCs w:val="24"/>
              </w:rPr>
              <w:t>Caring.</w:t>
            </w:r>
          </w:p>
          <w:p w:rsidR="00322B32" w:rsidRPr="0030567C" w:rsidRDefault="0030567C" w:rsidP="00820B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Are you kind with your words and actions?</w:t>
            </w:r>
          </w:p>
          <w:p w:rsidR="0030567C" w:rsidRPr="00726839" w:rsidRDefault="0030567C" w:rsidP="00820B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Have a wonderful Spring Break!</w:t>
            </w:r>
          </w:p>
        </w:tc>
      </w:tr>
    </w:tbl>
    <w:p w:rsidR="001540B4" w:rsidRDefault="001540B4" w:rsidP="00820B57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C0" w:rsidRDefault="005600C0" w:rsidP="00757F94">
      <w:pPr>
        <w:spacing w:line="240" w:lineRule="auto"/>
      </w:pPr>
      <w:r>
        <w:separator/>
      </w:r>
    </w:p>
  </w:endnote>
  <w:endnote w:type="continuationSeparator" w:id="0">
    <w:p w:rsidR="005600C0" w:rsidRDefault="005600C0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C0" w:rsidRDefault="005600C0" w:rsidP="00757F94">
      <w:pPr>
        <w:spacing w:line="240" w:lineRule="auto"/>
      </w:pPr>
      <w:r>
        <w:separator/>
      </w:r>
    </w:p>
  </w:footnote>
  <w:footnote w:type="continuationSeparator" w:id="0">
    <w:p w:rsidR="005600C0" w:rsidRDefault="005600C0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B4"/>
    <w:rsid w:val="00003275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7027"/>
    <w:rsid w:val="000F4FAA"/>
    <w:rsid w:val="00101707"/>
    <w:rsid w:val="00114060"/>
    <w:rsid w:val="0011683B"/>
    <w:rsid w:val="001376C3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369B9"/>
    <w:rsid w:val="002539E5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567C"/>
    <w:rsid w:val="00306C64"/>
    <w:rsid w:val="00322B32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2ED2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43C4C"/>
    <w:rsid w:val="00550856"/>
    <w:rsid w:val="005600C0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C79D7"/>
    <w:rsid w:val="006E2CE8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0B57"/>
    <w:rsid w:val="00821BDB"/>
    <w:rsid w:val="00837045"/>
    <w:rsid w:val="00850C25"/>
    <w:rsid w:val="00853E5D"/>
    <w:rsid w:val="00873F63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03E2E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94C15"/>
    <w:rsid w:val="00DA33B0"/>
    <w:rsid w:val="00DA7E36"/>
    <w:rsid w:val="00DC3584"/>
    <w:rsid w:val="00DD492C"/>
    <w:rsid w:val="00DE62CB"/>
    <w:rsid w:val="00E21138"/>
    <w:rsid w:val="00E272FA"/>
    <w:rsid w:val="00E643F9"/>
    <w:rsid w:val="00E77CA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A7260"/>
    <w:rsid w:val="00FB0D77"/>
    <w:rsid w:val="00FD63B3"/>
    <w:rsid w:val="00FD6A50"/>
    <w:rsid w:val="00F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XL.com/signin/riverdale" TargetMode="External"/><Relationship Id="rId18" Type="http://schemas.openxmlformats.org/officeDocument/2006/relationships/hyperlink" Target="http://www.spellingcity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edupla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eppardsoftware.com" TargetMode="External"/><Relationship Id="rId20" Type="http://schemas.openxmlformats.org/officeDocument/2006/relationships/hyperlink" Target="http://www.multiplicati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fun4thebra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elearningodyssey.com" TargetMode="External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654F-1AFC-44C3-AC55-091D0AF2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dschultz</dc:creator>
  <cp:keywords/>
  <dc:description/>
  <cp:lastModifiedBy>dschultz</cp:lastModifiedBy>
  <cp:revision>2</cp:revision>
  <cp:lastPrinted>2013-12-13T17:19:00Z</cp:lastPrinted>
  <dcterms:created xsi:type="dcterms:W3CDTF">2014-04-10T19:56:00Z</dcterms:created>
  <dcterms:modified xsi:type="dcterms:W3CDTF">2014-04-10T19:56:00Z</dcterms:modified>
</cp:coreProperties>
</file>